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A" w:rsidRDefault="00453F3A"/>
    <w:p w:rsidR="004126DA" w:rsidRDefault="004126DA" w:rsidP="002D69E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8"/>
          <w:szCs w:val="32"/>
        </w:rPr>
      </w:pPr>
      <w:r w:rsidRPr="004126DA">
        <w:rPr>
          <w:rFonts w:ascii="Times New Roman" w:eastAsia="Times New Roman" w:hAnsi="Times New Roman" w:cs="Times New Roman"/>
          <w:color w:val="000000"/>
          <w:sz w:val="48"/>
          <w:szCs w:val="32"/>
        </w:rPr>
        <w:t>Govt. Engineering College Ajmer</w:t>
      </w:r>
    </w:p>
    <w:p w:rsidR="002D69E4" w:rsidRPr="002D69E4" w:rsidRDefault="002D69E4" w:rsidP="002D69E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4"/>
        </w:rPr>
      </w:pPr>
      <w:r w:rsidRPr="002D69E4">
        <w:rPr>
          <w:rFonts w:ascii="Times New Roman" w:eastAsia="Times New Roman" w:hAnsi="Times New Roman" w:cs="Times New Roman"/>
          <w:color w:val="000000"/>
          <w:sz w:val="28"/>
          <w:szCs w:val="4"/>
        </w:rPr>
        <w:t xml:space="preserve">As on </w:t>
      </w:r>
      <w:r w:rsidR="00C472C7">
        <w:rPr>
          <w:rFonts w:ascii="Times New Roman" w:eastAsia="Times New Roman" w:hAnsi="Times New Roman" w:cs="Times New Roman"/>
          <w:color w:val="000000"/>
          <w:sz w:val="28"/>
          <w:szCs w:val="4"/>
        </w:rPr>
        <w:t>2</w:t>
      </w:r>
      <w:r w:rsidRPr="002D69E4">
        <w:rPr>
          <w:rFonts w:ascii="Times New Roman" w:eastAsia="Times New Roman" w:hAnsi="Times New Roman" w:cs="Times New Roman"/>
          <w:color w:val="000000"/>
          <w:sz w:val="28"/>
          <w:szCs w:val="4"/>
        </w:rPr>
        <w:t>.</w:t>
      </w:r>
      <w:r w:rsidR="00C472C7">
        <w:rPr>
          <w:rFonts w:ascii="Times New Roman" w:eastAsia="Times New Roman" w:hAnsi="Times New Roman" w:cs="Times New Roman"/>
          <w:color w:val="000000"/>
          <w:sz w:val="28"/>
          <w:szCs w:val="4"/>
        </w:rPr>
        <w:t>4</w:t>
      </w:r>
      <w:r w:rsidRPr="002D69E4">
        <w:rPr>
          <w:rFonts w:ascii="Times New Roman" w:eastAsia="Times New Roman" w:hAnsi="Times New Roman" w:cs="Times New Roman"/>
          <w:color w:val="000000"/>
          <w:sz w:val="28"/>
          <w:szCs w:val="4"/>
        </w:rPr>
        <w:t>.2018</w:t>
      </w:r>
    </w:p>
    <w:tbl>
      <w:tblPr>
        <w:tblW w:w="9638" w:type="dxa"/>
        <w:jc w:val="center"/>
        <w:tblInd w:w="93" w:type="dxa"/>
        <w:tblLook w:val="04A0"/>
      </w:tblPr>
      <w:tblGrid>
        <w:gridCol w:w="828"/>
        <w:gridCol w:w="3220"/>
        <w:gridCol w:w="2978"/>
        <w:gridCol w:w="2028"/>
        <w:gridCol w:w="584"/>
      </w:tblGrid>
      <w:tr w:rsidR="002D69E4" w:rsidRPr="002D69E4" w:rsidTr="00C472C7">
        <w:trPr>
          <w:gridAfter w:val="1"/>
          <w:wAfter w:w="584" w:type="dxa"/>
          <w:trHeight w:val="405"/>
          <w:jc w:val="center"/>
        </w:trPr>
        <w:tc>
          <w:tcPr>
            <w:tcW w:w="9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Details of students placed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 No.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Candidate Name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Specialization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Placed In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Ritesh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Kumar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SkilRock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Pvt. Ltd.,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Sahil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Gaba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Information Technology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Genus Pvt. Ltd.,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Akshay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Kumar Jain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Genus Pvt. Ltd.,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Geetika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MBA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Cognus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Pvt. Ltd.,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Akrishi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Bhiryani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MBA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Bharti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Axa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, Ajmer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Ankitha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Chopra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MBA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Bharti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Axa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, Ajmer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Simran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Jeet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Kaur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MBA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Bharti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Axa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, Ajmer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Shrijeet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Information Technology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Wipro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Anshul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Agarwal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TCS, New Delhi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Simran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Jain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TCS, New Delhi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Akshay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Kumar Jain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TCS, New Delhi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Vinamra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Shrey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TCS, New Delhi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Sahil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Gaba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Information Technology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TCS, New Delhi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Jaya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Khatwani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Mechanical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NBC,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Aditi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Jain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Mechanical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NBC,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Junaid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Ali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Mechanical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NBC,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Bhumika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Singh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Electronics &amp;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Comm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NBC,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Sonali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Saraswat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Electronics &amp;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Comm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NBC,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Kamakshi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Khandelwal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MothersonSumi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Ritu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Miterani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MothersonSumi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Mohit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Jain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MothersonSumi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Nikhil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Gautam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MothersonSumi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Shashank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Atreya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Information Technology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MothersonSumi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Ankit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N Kumar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Information Technology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MothersonSumi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Gagandeep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Singh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MBA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Capital Trust Limited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Himanshu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Sharma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MBA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Capital Trust Limited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Mohit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Sharma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Metacube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Ltd.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Ayushi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Khandelwal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Metacube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Ltd.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Rajendra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Singh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Rathore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Metacube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Ltd.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Saloni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Agarwal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Metacube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Ltd.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Anshul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Agarwal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Sopra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Steria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Pvt. Ltd.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Apoorva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Garg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Sopra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Steria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Pvt. Ltd.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Manoj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Kumar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Jangid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Sopra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Steria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Pvt. Ltd.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Khushali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Bansal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Shubham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Sejra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Information Technology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Shubhika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Sharma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Electronics &amp;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Comm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Ardan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Telecom,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Sandeep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Pareek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Elect. Inst. &amp; Control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Ardan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Telecom,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Rahul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Elect. Inst. &amp; Control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Ardan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Telecom,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Deepesh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Singh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Electrical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Ardan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Telecom,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Saurabh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Khandelwal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Electronics &amp;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Comm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Ardan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Telecom,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Ankit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Mittal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Electrical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Ardan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Telecom,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Rajnikant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Gupta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Electronics &amp;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Comm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Ardan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Telecom,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Sweety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Ojha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Elect. Inst. &amp; Control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Ardan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Telecom,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lastRenderedPageBreak/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Sakshi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Jaiswal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Electronics &amp;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Comm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Ardan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Telecom,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Vidhi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Sharma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Elect. Inst. &amp; Control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Ardan</w:t>
            </w:r>
            <w:proofErr w:type="spellEnd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Telecom,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Prachi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Gupta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 2017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Accenture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Prerna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Singh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 2017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Accenture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Priya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Gupta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 2017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Accenture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Radha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Information Technology 2017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Accenture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Gajender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 2017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Accenture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Sachin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Information Technology 2017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Accenture</w:t>
            </w:r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Simran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Singh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Bagga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Information Technology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FACE,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Hema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Karwani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Information Technology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FACE,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Aman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Kumar Singh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FACE,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C472C7" w:rsidRPr="00C472C7" w:rsidTr="00C472C7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55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>Kamal</w:t>
            </w:r>
            <w:proofErr w:type="spellEnd"/>
            <w:r w:rsidRPr="00C472C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Kant Sharma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Information Technology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C7" w:rsidRPr="00C472C7" w:rsidRDefault="00C472C7" w:rsidP="00C4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FACE, </w:t>
            </w:r>
            <w:proofErr w:type="spellStart"/>
            <w:r w:rsidRPr="00C472C7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</w:tbl>
    <w:p w:rsidR="004126DA" w:rsidRDefault="004126DA"/>
    <w:sectPr w:rsidR="004126DA" w:rsidSect="004126DA">
      <w:pgSz w:w="11906" w:h="16838" w:code="9"/>
      <w:pgMar w:top="619" w:right="461" w:bottom="619" w:left="461" w:header="706" w:footer="706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126DA"/>
    <w:rsid w:val="002D69E4"/>
    <w:rsid w:val="004126DA"/>
    <w:rsid w:val="00427BD0"/>
    <w:rsid w:val="00453F3A"/>
    <w:rsid w:val="004D2BB2"/>
    <w:rsid w:val="00916B69"/>
    <w:rsid w:val="0093066C"/>
    <w:rsid w:val="00AC478D"/>
    <w:rsid w:val="00BC7E88"/>
    <w:rsid w:val="00C472C7"/>
    <w:rsid w:val="00D71EDC"/>
    <w:rsid w:val="00EB70CA"/>
    <w:rsid w:val="00F57E35"/>
    <w:rsid w:val="00FC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2017-12-07T20:48:00Z</dcterms:created>
  <dcterms:modified xsi:type="dcterms:W3CDTF">2018-04-02T16:45:00Z</dcterms:modified>
</cp:coreProperties>
</file>